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C842">
      <w:pPr>
        <w:jc w:val="center"/>
        <w:rPr>
          <w:rStyle w:val="6"/>
          <w:b/>
          <w:sz w:val="30"/>
          <w:szCs w:val="30"/>
        </w:rPr>
      </w:pPr>
      <w:r>
        <w:rPr>
          <w:rStyle w:val="6"/>
          <w:b/>
          <w:sz w:val="30"/>
          <w:szCs w:val="30"/>
        </w:rPr>
        <w:t>上海电力大学第</w:t>
      </w:r>
      <w:r>
        <w:rPr>
          <w:rStyle w:val="6"/>
          <w:rFonts w:hint="eastAsia"/>
          <w:b/>
          <w:sz w:val="30"/>
          <w:szCs w:val="30"/>
          <w:highlight w:val="none"/>
        </w:rPr>
        <w:t>八</w:t>
      </w:r>
      <w:r>
        <w:rPr>
          <w:rStyle w:val="6"/>
          <w:b/>
          <w:sz w:val="30"/>
          <w:szCs w:val="30"/>
          <w:highlight w:val="none"/>
        </w:rPr>
        <w:t>次</w:t>
      </w:r>
      <w:r>
        <w:rPr>
          <w:rStyle w:val="6"/>
          <w:rFonts w:hint="eastAsia"/>
          <w:b/>
          <w:sz w:val="30"/>
          <w:szCs w:val="30"/>
        </w:rPr>
        <w:t>研究生</w:t>
      </w:r>
      <w:r>
        <w:rPr>
          <w:rStyle w:val="6"/>
          <w:b/>
          <w:sz w:val="30"/>
          <w:szCs w:val="30"/>
        </w:rPr>
        <w:t>代表大会提案稿</w:t>
      </w:r>
    </w:p>
    <w:p w14:paraId="685B70D4">
      <w:pPr>
        <w:tabs>
          <w:tab w:val="left" w:pos="1260"/>
        </w:tabs>
        <w:rPr>
          <w:rStyle w:val="6"/>
          <w:rFonts w:ascii="宋体"/>
          <w:u w:val="single"/>
        </w:rPr>
      </w:pPr>
      <w:r>
        <w:rPr>
          <w:rStyle w:val="6"/>
          <w:rFonts w:ascii="宋体" w:hAnsi="宋体"/>
          <w:sz w:val="24"/>
        </w:rPr>
        <w:t xml:space="preserve">            校区：杨浦</w:t>
      </w:r>
      <w:r>
        <w:rPr>
          <w:rStyle w:val="6"/>
          <w:rFonts w:ascii="Segoe UI Symbol" w:hAnsi="Segoe UI Symbol" w:eastAsia="Adobe 仿宋 Std R"/>
          <w:sz w:val="24"/>
        </w:rPr>
        <w:t xml:space="preserve">□  </w:t>
      </w:r>
      <w:r>
        <w:rPr>
          <w:rStyle w:val="6"/>
          <w:rFonts w:ascii="宋体" w:hAnsi="宋体"/>
          <w:sz w:val="24"/>
        </w:rPr>
        <w:t>浦东</w:t>
      </w:r>
      <w:r>
        <w:rPr>
          <w:rStyle w:val="6"/>
          <w:rFonts w:ascii="Segoe UI Symbol" w:hAnsi="Segoe UI Symbol" w:eastAsia="Adobe 仿宋 Std R"/>
          <w:sz w:val="24"/>
        </w:rPr>
        <w:sym w:font="Wingdings" w:char="F0A8"/>
      </w:r>
      <w:r>
        <w:rPr>
          <w:rStyle w:val="6"/>
          <w:rFonts w:ascii="Segoe UI Symbol" w:hAnsi="Segoe UI Symbol" w:eastAsia="Adobe 仿宋 Std R"/>
          <w:sz w:val="24"/>
        </w:rPr>
        <w:t xml:space="preserve">  </w:t>
      </w:r>
      <w:r>
        <w:rPr>
          <w:rStyle w:val="6"/>
          <w:rFonts w:hAnsi="Segoe UI Symbol" w:eastAsia="Adobe 仿宋 Std R"/>
          <w:sz w:val="24"/>
        </w:rPr>
        <w:t xml:space="preserve">      </w:t>
      </w:r>
      <w:r>
        <w:rPr>
          <w:rStyle w:val="6"/>
          <w:rFonts w:ascii="宋体" w:hAnsi="宋体"/>
          <w:sz w:val="24"/>
        </w:rPr>
        <w:t>代表团：</w:t>
      </w:r>
      <w:r>
        <w:rPr>
          <w:rStyle w:val="6"/>
          <w:rFonts w:ascii="宋体" w:hAnsi="宋体"/>
          <w:sz w:val="24"/>
          <w:u w:val="single" w:color="000000"/>
        </w:rPr>
        <w:t xml:space="preserve">                        </w:t>
      </w:r>
    </w:p>
    <w:tbl>
      <w:tblPr>
        <w:tblStyle w:val="4"/>
        <w:tblW w:w="8364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823"/>
        <w:gridCol w:w="665"/>
        <w:gridCol w:w="1256"/>
        <w:gridCol w:w="729"/>
        <w:gridCol w:w="23"/>
        <w:gridCol w:w="2245"/>
      </w:tblGrid>
      <w:tr w14:paraId="70851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046197">
            <w:pPr>
              <w:jc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提案人</w:t>
            </w:r>
          </w:p>
        </w:tc>
        <w:tc>
          <w:tcPr>
            <w:tcW w:w="24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2098E7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968E7D">
            <w:pPr>
              <w:jc w:val="center"/>
              <w:rPr>
                <w:rStyle w:val="6"/>
                <w:rFonts w:hint="eastAsia"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所</w:t>
            </w: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在</w:t>
            </w:r>
            <w:r>
              <w:rPr>
                <w:rStyle w:val="6"/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>学院/部</w:t>
            </w:r>
          </w:p>
        </w:tc>
        <w:tc>
          <w:tcPr>
            <w:tcW w:w="2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E53092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49598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F9205D">
            <w:pPr>
              <w:jc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4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5B5240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6F1925">
            <w:pPr>
              <w:jc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248D9D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690F2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6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6E6F33">
            <w:pPr>
              <w:jc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4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ACB352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6828AE">
            <w:pPr>
              <w:jc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联合提案人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ED7786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3F24D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6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6B37A">
            <w:pPr>
              <w:jc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提案类别</w:t>
            </w:r>
          </w:p>
        </w:tc>
        <w:tc>
          <w:tcPr>
            <w:tcW w:w="674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D0038B">
            <w:pPr>
              <w:jc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后勤生活（ ）教学科研（ ）文化实践（ ）学校发展（ ）其他（ ）</w:t>
            </w:r>
          </w:p>
        </w:tc>
      </w:tr>
      <w:tr w14:paraId="750F1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6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2B7DF5">
            <w:pPr>
              <w:jc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提案标题</w:t>
            </w:r>
          </w:p>
        </w:tc>
        <w:tc>
          <w:tcPr>
            <w:tcW w:w="6741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8BCB9D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547A1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A2F8ED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348FB7">
            <w:pPr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2D6E6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exact"/>
        </w:trPr>
        <w:tc>
          <w:tcPr>
            <w:tcW w:w="1623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C5A0B2">
            <w:pPr>
              <w:jc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  <w:t>提案提出原因及解决方案</w:t>
            </w:r>
          </w:p>
        </w:tc>
        <w:tc>
          <w:tcPr>
            <w:tcW w:w="6741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B2CF0B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41BD8E92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20134C03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1F57C1D2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04B347A5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6CD03AD0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0B6D2E68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769A1489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1012B3EC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388D2ACB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1AAF8138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59FD0228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5A4896F1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2DD3704C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  <w:p w14:paraId="2387D7CC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07234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2B58C5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F92C40">
            <w:pPr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3768B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4BC2DF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7FEB0B">
            <w:pPr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01840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658106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13A3E9">
            <w:pPr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36FEC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094E4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CCC718">
            <w:pPr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288B3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4A76A5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B673F4">
            <w:pPr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48471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4689BB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1ECA63">
            <w:pPr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6C172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5A9F51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9ED325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26218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77F2B6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A71019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3859F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AE2A45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A988604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6ED49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</w:trPr>
        <w:tc>
          <w:tcPr>
            <w:tcW w:w="53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9D46E3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提案人签名：</w:t>
            </w:r>
          </w:p>
        </w:tc>
        <w:tc>
          <w:tcPr>
            <w:tcW w:w="299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B5719D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签名日期：</w:t>
            </w:r>
          </w:p>
        </w:tc>
      </w:tr>
      <w:tr w14:paraId="5D5BF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836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6DB1E99C">
            <w:pPr>
              <w:jc w:val="center"/>
              <w:rPr>
                <w:rStyle w:val="6"/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以·下·部·分·提·案·人·无·需·填·写</w:t>
            </w:r>
          </w:p>
        </w:tc>
      </w:tr>
      <w:tr w14:paraId="3D421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6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38C2E">
            <w:pPr>
              <w:jc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反馈结果</w:t>
            </w:r>
          </w:p>
          <w:p w14:paraId="366579F5">
            <w:pPr>
              <w:jc w:val="center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或落实情况</w:t>
            </w:r>
          </w:p>
        </w:tc>
        <w:tc>
          <w:tcPr>
            <w:tcW w:w="6741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E047D26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068AB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72204D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4E0109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45956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E8CD4F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191709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5DA5F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46E13C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3B7937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3AB25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4A33DF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B4D093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0EC87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429C26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D43A2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3288B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C73CEE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795A45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345DB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6575CA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1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64A012">
            <w:pPr>
              <w:jc w:val="left"/>
              <w:rPr>
                <w:rStyle w:val="6"/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041F9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3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1A9ADA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答复部门：</w:t>
            </w:r>
          </w:p>
        </w:tc>
        <w:tc>
          <w:tcPr>
            <w:tcW w:w="26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B34450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受理人：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505D7E">
            <w:pPr>
              <w:jc w:val="left"/>
              <w:rPr>
                <w:rStyle w:val="6"/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受理日期：</w:t>
            </w:r>
          </w:p>
        </w:tc>
      </w:tr>
    </w:tbl>
    <w:p w14:paraId="14038F3D">
      <w:pPr>
        <w:tabs>
          <w:tab w:val="left" w:pos="1260"/>
        </w:tabs>
        <w:jc w:val="left"/>
        <w:rPr>
          <w:rStyle w:val="6"/>
        </w:rPr>
      </w:pPr>
      <w:r>
        <w:rPr>
          <w:rStyle w:val="6"/>
        </w:rPr>
        <w:t>注：1、</w:t>
      </w:r>
      <w:r>
        <w:rPr>
          <w:rStyle w:val="6"/>
          <w:rFonts w:hint="eastAsia"/>
        </w:rPr>
        <w:t>研代会</w:t>
      </w:r>
      <w:r>
        <w:rPr>
          <w:rStyle w:val="6"/>
        </w:rPr>
        <w:t>提案分为两种形式，即提案表和提案稿（本稿），均可另附纸填写；</w:t>
      </w:r>
    </w:p>
    <w:p w14:paraId="679AD4AD">
      <w:pPr>
        <w:tabs>
          <w:tab w:val="left" w:pos="1260"/>
        </w:tabs>
        <w:ind w:firstLine="420" w:firstLineChars="200"/>
        <w:jc w:val="left"/>
        <w:rPr>
          <w:rStyle w:val="6"/>
        </w:rPr>
      </w:pPr>
      <w:r>
        <w:rPr>
          <w:rStyle w:val="6"/>
        </w:rPr>
        <w:t>2、提案表为必填项，提案稿（本稿）为选填项；</w:t>
      </w:r>
    </w:p>
    <w:p w14:paraId="39DDCF8F">
      <w:pPr>
        <w:tabs>
          <w:tab w:val="left" w:pos="1260"/>
        </w:tabs>
        <w:ind w:firstLine="420" w:firstLineChars="200"/>
        <w:jc w:val="left"/>
        <w:rPr>
          <w:rStyle w:val="6"/>
        </w:rPr>
      </w:pPr>
      <w:r>
        <w:rPr>
          <w:rStyle w:val="6"/>
        </w:rPr>
        <w:t>3、以提案表方式反映事项将由提案组汇总后统一向学校职能部门反映，反馈结果将集中公布，不再另行通知提案人。</w:t>
      </w:r>
    </w:p>
    <w:p w14:paraId="0D706B35">
      <w:pPr>
        <w:tabs>
          <w:tab w:val="left" w:pos="1260"/>
        </w:tabs>
        <w:ind w:firstLine="420" w:firstLineChars="200"/>
        <w:jc w:val="right"/>
        <w:rPr>
          <w:rStyle w:val="6"/>
          <w:rFonts w:ascii="宋体"/>
          <w:szCs w:val="21"/>
          <w:highlight w:val="none"/>
        </w:rPr>
      </w:pPr>
      <w:r>
        <w:rPr>
          <w:rStyle w:val="6"/>
          <w:rFonts w:ascii="宋体" w:hAnsi="宋体"/>
          <w:szCs w:val="21"/>
        </w:rPr>
        <w:t>上海电力大</w:t>
      </w:r>
      <w:r>
        <w:rPr>
          <w:rStyle w:val="6"/>
          <w:rFonts w:ascii="宋体" w:hAnsi="宋体"/>
          <w:szCs w:val="21"/>
          <w:highlight w:val="none"/>
        </w:rPr>
        <w:t>学第</w:t>
      </w:r>
      <w:r>
        <w:rPr>
          <w:rStyle w:val="6"/>
          <w:rFonts w:hint="eastAsia" w:ascii="宋体" w:hAnsi="宋体"/>
          <w:szCs w:val="21"/>
          <w:highlight w:val="none"/>
        </w:rPr>
        <w:t>八</w:t>
      </w:r>
      <w:r>
        <w:rPr>
          <w:rStyle w:val="6"/>
          <w:rFonts w:ascii="宋体" w:hAnsi="宋体"/>
          <w:szCs w:val="21"/>
          <w:highlight w:val="none"/>
        </w:rPr>
        <w:t>次</w:t>
      </w:r>
      <w:r>
        <w:rPr>
          <w:rStyle w:val="6"/>
          <w:rFonts w:hint="eastAsia" w:ascii="宋体" w:hAnsi="宋体"/>
          <w:szCs w:val="21"/>
          <w:highlight w:val="none"/>
        </w:rPr>
        <w:t>研究生</w:t>
      </w:r>
      <w:r>
        <w:rPr>
          <w:rStyle w:val="6"/>
          <w:rFonts w:ascii="宋体" w:hAnsi="宋体"/>
          <w:szCs w:val="21"/>
          <w:highlight w:val="none"/>
        </w:rPr>
        <w:t>代表大会筹备委员会</w:t>
      </w:r>
    </w:p>
    <w:p w14:paraId="2CCD83F5">
      <w:pPr>
        <w:tabs>
          <w:tab w:val="left" w:pos="1260"/>
        </w:tabs>
        <w:ind w:firstLine="420" w:firstLineChars="200"/>
        <w:jc w:val="right"/>
        <w:rPr>
          <w:rStyle w:val="6"/>
        </w:rPr>
      </w:pPr>
      <w:r>
        <w:rPr>
          <w:rStyle w:val="6"/>
          <w:rFonts w:ascii="宋体" w:hAnsi="宋体"/>
          <w:szCs w:val="21"/>
          <w:highlight w:val="none"/>
        </w:rPr>
        <w:t>202</w:t>
      </w:r>
      <w:r>
        <w:rPr>
          <w:rStyle w:val="6"/>
          <w:rFonts w:hint="eastAsia" w:ascii="宋体" w:hAnsi="宋体"/>
          <w:szCs w:val="21"/>
          <w:highlight w:val="none"/>
        </w:rPr>
        <w:t>6</w:t>
      </w:r>
      <w:r>
        <w:rPr>
          <w:rStyle w:val="6"/>
          <w:rFonts w:ascii="宋体" w:hAnsi="宋体"/>
          <w:szCs w:val="21"/>
          <w:highlight w:val="none"/>
        </w:rPr>
        <w:t>年</w:t>
      </w:r>
      <w:r>
        <w:rPr>
          <w:rStyle w:val="6"/>
          <w:rFonts w:hint="eastAsia" w:ascii="宋体" w:hAnsi="宋体"/>
          <w:szCs w:val="21"/>
          <w:highlight w:val="none"/>
        </w:rPr>
        <w:t>5</w:t>
      </w:r>
      <w:r>
        <w:rPr>
          <w:rStyle w:val="6"/>
          <w:rFonts w:ascii="宋体" w:hAnsi="宋体"/>
          <w:szCs w:val="21"/>
          <w:highlight w:val="none"/>
        </w:rPr>
        <w:t>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dobe 仿宋 Std R">
    <w:altName w:val="仿宋"/>
    <w:panose1 w:val="00000000000000000000"/>
    <w:charset w:val="7A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E17915"/>
    <w:rsid w:val="000B7087"/>
    <w:rsid w:val="001A3D85"/>
    <w:rsid w:val="0030157C"/>
    <w:rsid w:val="004575E2"/>
    <w:rsid w:val="004712F4"/>
    <w:rsid w:val="005D5378"/>
    <w:rsid w:val="0060322B"/>
    <w:rsid w:val="00A0095E"/>
    <w:rsid w:val="00AE2966"/>
    <w:rsid w:val="00E17915"/>
    <w:rsid w:val="00E34199"/>
    <w:rsid w:val="00E560BC"/>
    <w:rsid w:val="380D3B16"/>
    <w:rsid w:val="40751903"/>
    <w:rsid w:val="484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NormalCharacter"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serStyle_0"/>
    <w:link w:val="9"/>
    <w:uiPriority w:val="0"/>
    <w:rPr>
      <w:rFonts w:ascii="Times New Roman" w:hAnsi="Times New Roman" w:eastAsia="宋体"/>
      <w:sz w:val="24"/>
      <w:szCs w:val="24"/>
    </w:rPr>
  </w:style>
  <w:style w:type="paragraph" w:customStyle="1" w:styleId="9">
    <w:name w:val="AnnotationText"/>
    <w:basedOn w:val="1"/>
    <w:link w:val="8"/>
    <w:qFormat/>
    <w:uiPriority w:val="0"/>
    <w:pPr>
      <w:jc w:val="left"/>
    </w:pPr>
    <w:rPr>
      <w:kern w:val="0"/>
      <w:sz w:val="24"/>
    </w:rPr>
  </w:style>
  <w:style w:type="character" w:customStyle="1" w:styleId="10">
    <w:name w:val="页脚 字符"/>
    <w:link w:val="2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11">
    <w:name w:val="AnnotationReference"/>
    <w:qFormat/>
    <w:uiPriority w:val="0"/>
    <w:rPr>
      <w:rFonts w:ascii="Times New Roman" w:hAnsi="Times New Roman" w:eastAsia="宋体"/>
      <w:sz w:val="21"/>
      <w:szCs w:val="21"/>
    </w:rPr>
  </w:style>
  <w:style w:type="character" w:customStyle="1" w:styleId="12">
    <w:name w:val="UserStyle_2"/>
    <w:link w:val="13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13">
    <w:name w:val="AnnotationSubject"/>
    <w:basedOn w:val="9"/>
    <w:next w:val="9"/>
    <w:link w:val="12"/>
    <w:qFormat/>
    <w:uiPriority w:val="0"/>
    <w:rPr>
      <w:rFonts w:cs="Times New Roman"/>
      <w:b/>
      <w:bCs/>
    </w:rPr>
  </w:style>
  <w:style w:type="character" w:customStyle="1" w:styleId="14">
    <w:name w:val="页眉 字符"/>
    <w:link w:val="3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15">
    <w:name w:val="UserStyle_4"/>
    <w:link w:val="16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16">
    <w:name w:val="Acetate"/>
    <w:basedOn w:val="1"/>
    <w:link w:val="15"/>
    <w:qFormat/>
    <w:uiPriority w:val="0"/>
    <w:rPr>
      <w:kern w:val="0"/>
      <w:sz w:val="18"/>
      <w:szCs w:val="18"/>
    </w:rPr>
  </w:style>
  <w:style w:type="paragraph" w:customStyle="1" w:styleId="17">
    <w:name w:val="UserStyle_5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3</Lines>
  <Paragraphs>1</Paragraphs>
  <TotalTime>4</TotalTime>
  <ScaleCrop>false</ScaleCrop>
  <LinksUpToDate>false</LinksUpToDate>
  <CharactersWithSpaces>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2022-10-10T01:14:00Z</dcterms:created>
  <dc:creator>14551</dc:creator>
  <cp:lastModifiedBy>叶召友</cp:lastModifiedBy>
  <dcterms:modified xsi:type="dcterms:W3CDTF">2026-05-19T08:17:56Z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189458aff7b74093af3cdd151011f143_23</vt:lpwstr>
  </property>
  <property fmtid="{D5CDD505-2E9C-101B-9397-08002B2CF9AE}" pid="4" name="KSOTemplateDocerSaveRecord">
    <vt:lpwstr>eyJoZGlkIjoiN2NjNDkwNWU3ODI3NTEwMzY5NzE5NGNjOGI5YTUzYjAiLCJ1c2VySWQiOiI2ODM5MzQ1MDIifQ==</vt:lpwstr>
  </property>
</Properties>
</file>