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2021年上海市大学生生涯规划大赛申报汇总表</w:t>
      </w:r>
      <w:bookmarkEnd w:id="0"/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24"/>
        </w:rPr>
        <w:t xml:space="preserve">学校： </w:t>
      </w:r>
      <w:r>
        <w:rPr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sz w:val="24"/>
        </w:rPr>
        <w:t xml:space="preserve">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24"/>
        </w:rPr>
        <w:t>报名组别：</w:t>
      </w:r>
    </w:p>
    <w:tbl>
      <w:tblPr>
        <w:tblStyle w:val="4"/>
        <w:tblW w:w="1481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146"/>
        <w:gridCol w:w="709"/>
        <w:gridCol w:w="1276"/>
        <w:gridCol w:w="2835"/>
        <w:gridCol w:w="1276"/>
        <w:gridCol w:w="2551"/>
        <w:gridCol w:w="1843"/>
        <w:gridCol w:w="1898"/>
        <w:gridCol w:w="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127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院系名称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532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562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237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学校就业指导部门意见</w:t>
            </w:r>
          </w:p>
        </w:tc>
        <w:tc>
          <w:tcPr>
            <w:tcW w:w="1353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ind w:right="960"/>
              <w:jc w:val="righ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（盖章）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right="720"/>
              <w:jc w:val="righ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306FA"/>
    <w:rsid w:val="0D6332A1"/>
    <w:rsid w:val="11515028"/>
    <w:rsid w:val="64C306FA"/>
    <w:rsid w:val="760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2021-04-29T17:53:00Z</dcterms:created>
  <dc:creator>趴在柏树上的松鼠</dc:creator>
  <cp:lastModifiedBy>趴在柏树上的松鼠</cp:lastModifiedBy>
  <dcterms:modified xsi:type="dcterms:W3CDTF">2021-04-29T17:54:27Z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