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7D25" w14:textId="2C8611C0" w:rsidR="00562A61" w:rsidRDefault="00633632">
      <w:pPr>
        <w:spacing w:line="360" w:lineRule="auto"/>
        <w:ind w:right="480"/>
        <w:jc w:val="center"/>
        <w:rPr>
          <w:rFonts w:ascii="宋体" w:hAnsi="宋体" w:cs="楷体"/>
          <w:b/>
          <w:bCs/>
          <w:sz w:val="44"/>
          <w:szCs w:val="44"/>
        </w:rPr>
      </w:pPr>
      <w:r>
        <w:rPr>
          <w:rFonts w:ascii="宋体" w:hAnsi="宋体" w:cs="楷体" w:hint="eastAsia"/>
          <w:b/>
          <w:bCs/>
          <w:sz w:val="44"/>
          <w:szCs w:val="44"/>
        </w:rPr>
        <w:t>第二届</w:t>
      </w:r>
      <w:r w:rsidR="002A4285">
        <w:rPr>
          <w:rFonts w:ascii="宋体" w:hAnsi="宋体" w:cs="楷体" w:hint="eastAsia"/>
          <w:b/>
          <w:bCs/>
          <w:sz w:val="44"/>
          <w:szCs w:val="44"/>
        </w:rPr>
        <w:t>宿舍文化节参</w:t>
      </w:r>
      <w:r>
        <w:rPr>
          <w:rFonts w:ascii="宋体" w:hAnsi="宋体" w:cs="楷体" w:hint="eastAsia"/>
          <w:b/>
          <w:bCs/>
          <w:sz w:val="44"/>
          <w:szCs w:val="44"/>
        </w:rPr>
        <w:t>评</w:t>
      </w:r>
      <w:r w:rsidR="00A546F1">
        <w:rPr>
          <w:rFonts w:ascii="宋体" w:hAnsi="宋体" w:cs="楷体" w:hint="eastAsia"/>
          <w:b/>
          <w:bCs/>
          <w:sz w:val="44"/>
          <w:szCs w:val="44"/>
        </w:rPr>
        <w:t>申请表</w:t>
      </w:r>
    </w:p>
    <w:p w14:paraId="2FA1CAFC" w14:textId="3A3D801C" w:rsidR="00562A61" w:rsidRDefault="00A546F1">
      <w:pPr>
        <w:spacing w:line="360" w:lineRule="auto"/>
        <w:ind w:firstLineChars="200" w:firstLine="480"/>
        <w:rPr>
          <w:rFonts w:ascii="宋体" w:hAnsi="宋体" w:cs="楷体"/>
          <w:bCs/>
          <w:sz w:val="24"/>
          <w:szCs w:val="24"/>
        </w:rPr>
      </w:pPr>
      <w:r>
        <w:rPr>
          <w:rFonts w:ascii="宋体" w:hAnsi="宋体" w:cs="楷体" w:hint="eastAsia"/>
          <w:bCs/>
          <w:sz w:val="24"/>
          <w:szCs w:val="24"/>
        </w:rPr>
        <w:t>为促进我校研究生卫生，安全意识。提高我校研究生的生活质量和品味。我校研究生于本月举行</w:t>
      </w:r>
      <w:r w:rsidR="002A4285">
        <w:rPr>
          <w:rFonts w:ascii="宋体" w:hAnsi="宋体" w:cs="楷体" w:hint="eastAsia"/>
          <w:bCs/>
          <w:sz w:val="24"/>
          <w:szCs w:val="24"/>
        </w:rPr>
        <w:t>宿舍文化节</w:t>
      </w:r>
      <w:r>
        <w:rPr>
          <w:rFonts w:ascii="宋体" w:hAnsi="宋体" w:cs="楷体" w:hint="eastAsia"/>
          <w:bCs/>
          <w:sz w:val="24"/>
          <w:szCs w:val="24"/>
        </w:rPr>
        <w:t>评比。文明寝室申请表于</w:t>
      </w:r>
      <w:r w:rsidR="00C44F61">
        <w:rPr>
          <w:rFonts w:ascii="宋体" w:hAnsi="宋体" w:cs="楷体"/>
          <w:sz w:val="24"/>
          <w:szCs w:val="24"/>
        </w:rPr>
        <w:t>11</w:t>
      </w:r>
      <w:r>
        <w:rPr>
          <w:rFonts w:ascii="宋体" w:hAnsi="宋体" w:cs="楷体" w:hint="eastAsia"/>
          <w:sz w:val="24"/>
          <w:szCs w:val="24"/>
        </w:rPr>
        <w:t>月</w:t>
      </w:r>
      <w:r w:rsidR="00C44F61">
        <w:rPr>
          <w:rFonts w:ascii="宋体" w:hAnsi="宋体" w:cs="楷体"/>
          <w:sz w:val="24"/>
          <w:szCs w:val="24"/>
        </w:rPr>
        <w:t>1</w:t>
      </w:r>
      <w:r w:rsidR="002A4285">
        <w:rPr>
          <w:rFonts w:ascii="宋体" w:hAnsi="宋体" w:cs="楷体"/>
          <w:sz w:val="24"/>
          <w:szCs w:val="24"/>
        </w:rPr>
        <w:t>7</w:t>
      </w:r>
      <w:r>
        <w:rPr>
          <w:rFonts w:ascii="宋体" w:hAnsi="宋体" w:cs="楷体" w:hint="eastAsia"/>
          <w:sz w:val="24"/>
          <w:szCs w:val="24"/>
        </w:rPr>
        <w:t>日晚18：00</w:t>
      </w:r>
      <w:r>
        <w:rPr>
          <w:rFonts w:ascii="宋体" w:hAnsi="宋体" w:cs="楷体" w:hint="eastAsia"/>
          <w:bCs/>
          <w:sz w:val="24"/>
          <w:szCs w:val="24"/>
        </w:rPr>
        <w:t>前</w:t>
      </w:r>
      <w:r>
        <w:rPr>
          <w:rFonts w:ascii="宋体" w:hAnsi="宋体" w:cs="楷体" w:hint="eastAsia"/>
          <w:sz w:val="24"/>
          <w:szCs w:val="24"/>
        </w:rPr>
        <w:t>发送至邮箱</w:t>
      </w:r>
      <w:r w:rsidR="00C44F61">
        <w:rPr>
          <w:rFonts w:ascii="宋体" w:hAnsi="宋体" w:cs="楷体" w:hint="eastAsia"/>
          <w:sz w:val="24"/>
          <w:szCs w:val="24"/>
        </w:rPr>
        <w:t>：</w:t>
      </w:r>
      <w:r w:rsidR="00C44F61" w:rsidRPr="00C44F61">
        <w:rPr>
          <w:rFonts w:ascii="宋体" w:hAnsi="宋体" w:cs="楷体" w:hint="eastAsia"/>
          <w:b/>
          <w:bCs/>
          <w:color w:val="333333"/>
          <w:kern w:val="0"/>
          <w:sz w:val="24"/>
          <w:szCs w:val="24"/>
          <w:u w:val="single"/>
        </w:rPr>
        <w:t>suep</w:t>
      </w:r>
      <w:r w:rsidR="00C44F61" w:rsidRPr="00C44F61">
        <w:rPr>
          <w:rFonts w:ascii="宋体" w:hAnsi="宋体" w:cs="楷体"/>
          <w:b/>
          <w:bCs/>
          <w:color w:val="333333"/>
          <w:kern w:val="0"/>
          <w:sz w:val="24"/>
          <w:szCs w:val="24"/>
          <w:u w:val="single"/>
        </w:rPr>
        <w:t>yjsh@126.com</w:t>
      </w:r>
      <w:r w:rsidR="00C44F61" w:rsidRPr="00C44F61">
        <w:rPr>
          <w:rFonts w:ascii="宋体" w:hAnsi="宋体" w:cs="楷体" w:hint="eastAsia"/>
          <w:b/>
          <w:bCs/>
          <w:color w:val="333333"/>
          <w:kern w:val="0"/>
          <w:sz w:val="24"/>
          <w:szCs w:val="24"/>
        </w:rPr>
        <w:t>。</w:t>
      </w:r>
    </w:p>
    <w:p w14:paraId="6CF4F784" w14:textId="541BBD43" w:rsidR="00562A61" w:rsidRDefault="00A546F1">
      <w:pPr>
        <w:spacing w:line="360" w:lineRule="auto"/>
        <w:ind w:firstLineChars="200" w:firstLine="480"/>
        <w:rPr>
          <w:rFonts w:ascii="宋体" w:hAnsi="宋体" w:cs="楷体"/>
          <w:bCs/>
          <w:sz w:val="24"/>
          <w:szCs w:val="24"/>
        </w:rPr>
      </w:pPr>
      <w:r>
        <w:rPr>
          <w:rFonts w:ascii="宋体" w:hAnsi="宋体" w:cs="楷体" w:hint="eastAsia"/>
          <w:bCs/>
          <w:sz w:val="24"/>
          <w:szCs w:val="24"/>
        </w:rPr>
        <w:t>活动时间：</w:t>
      </w:r>
      <w:r w:rsidR="00C44F61" w:rsidRPr="00D55E8C">
        <w:rPr>
          <w:rFonts w:ascii="宋体" w:hAnsi="宋体" w:cs="楷体"/>
          <w:bCs/>
          <w:color w:val="333333"/>
          <w:kern w:val="0"/>
          <w:sz w:val="24"/>
          <w:szCs w:val="24"/>
        </w:rPr>
        <w:t>11</w:t>
      </w:r>
      <w:r w:rsidR="00C44F61" w:rsidRPr="00D55E8C">
        <w:rPr>
          <w:rFonts w:ascii="宋体" w:hAnsi="宋体" w:cs="楷体" w:hint="eastAsia"/>
          <w:bCs/>
          <w:color w:val="333333"/>
          <w:kern w:val="0"/>
          <w:sz w:val="24"/>
          <w:szCs w:val="24"/>
        </w:rPr>
        <w:t>月2</w:t>
      </w:r>
      <w:r w:rsidR="002A4285">
        <w:rPr>
          <w:rFonts w:ascii="宋体" w:hAnsi="宋体" w:cs="楷体"/>
          <w:bCs/>
          <w:color w:val="333333"/>
          <w:kern w:val="0"/>
          <w:sz w:val="24"/>
          <w:szCs w:val="24"/>
        </w:rPr>
        <w:t>0</w:t>
      </w:r>
      <w:r w:rsidR="00C44F61" w:rsidRPr="00D55E8C">
        <w:rPr>
          <w:rFonts w:ascii="宋体" w:hAnsi="宋体" w:cs="楷体" w:hint="eastAsia"/>
          <w:bCs/>
          <w:color w:val="333333"/>
          <w:kern w:val="0"/>
          <w:sz w:val="24"/>
          <w:szCs w:val="24"/>
        </w:rPr>
        <w:t>日至</w:t>
      </w:r>
      <w:r w:rsidR="00C44F61" w:rsidRPr="00D55E8C">
        <w:rPr>
          <w:rFonts w:ascii="宋体" w:hAnsi="宋体" w:cs="楷体"/>
          <w:bCs/>
          <w:color w:val="333333"/>
          <w:kern w:val="0"/>
          <w:sz w:val="24"/>
          <w:szCs w:val="24"/>
        </w:rPr>
        <w:t>11</w:t>
      </w:r>
      <w:r w:rsidR="00C44F61" w:rsidRPr="00D55E8C">
        <w:rPr>
          <w:rFonts w:ascii="宋体" w:hAnsi="宋体" w:cs="楷体" w:hint="eastAsia"/>
          <w:bCs/>
          <w:color w:val="333333"/>
          <w:kern w:val="0"/>
          <w:sz w:val="24"/>
          <w:szCs w:val="24"/>
        </w:rPr>
        <w:t>月</w:t>
      </w:r>
      <w:r w:rsidR="002A4285">
        <w:rPr>
          <w:rFonts w:ascii="宋体" w:hAnsi="宋体" w:cs="楷体"/>
          <w:bCs/>
          <w:color w:val="333333"/>
          <w:kern w:val="0"/>
          <w:sz w:val="24"/>
          <w:szCs w:val="24"/>
        </w:rPr>
        <w:t>27</w:t>
      </w:r>
      <w:r w:rsidR="00C44F61" w:rsidRPr="00D55E8C">
        <w:rPr>
          <w:rFonts w:ascii="宋体" w:hAnsi="宋体" w:cs="楷体" w:hint="eastAsia"/>
          <w:bCs/>
          <w:color w:val="333333"/>
          <w:kern w:val="0"/>
          <w:sz w:val="24"/>
          <w:szCs w:val="24"/>
        </w:rPr>
        <w:t>日</w:t>
      </w:r>
    </w:p>
    <w:p w14:paraId="0CC87838" w14:textId="21D2D81B" w:rsidR="00562A61" w:rsidRDefault="00A546F1">
      <w:pPr>
        <w:spacing w:line="360" w:lineRule="auto"/>
        <w:ind w:firstLineChars="200" w:firstLine="480"/>
        <w:jc w:val="left"/>
        <w:rPr>
          <w:rFonts w:ascii="宋体" w:hAnsi="宋体" w:cs="楷体"/>
          <w:sz w:val="24"/>
          <w:szCs w:val="24"/>
        </w:rPr>
      </w:pPr>
      <w:r>
        <w:rPr>
          <w:rFonts w:ascii="宋体" w:hAnsi="宋体" w:cs="楷体" w:hint="eastAsia"/>
          <w:sz w:val="24"/>
          <w:szCs w:val="24"/>
        </w:rPr>
        <w:t>根据各寝室检查的统计，确定获奖的寝室名单，获得相应的奖状与奖励。</w:t>
      </w:r>
    </w:p>
    <w:p w14:paraId="30B94047" w14:textId="4DE3ADAC" w:rsidR="00C44F61" w:rsidRDefault="00C44F61">
      <w:pPr>
        <w:spacing w:line="360" w:lineRule="auto"/>
        <w:ind w:firstLineChars="200" w:firstLine="480"/>
        <w:jc w:val="left"/>
        <w:rPr>
          <w:rFonts w:ascii="宋体" w:hAnsi="宋体" w:cs="楷体"/>
          <w:sz w:val="24"/>
          <w:szCs w:val="24"/>
        </w:rPr>
      </w:pPr>
    </w:p>
    <w:p w14:paraId="328A7D12" w14:textId="77777777" w:rsidR="00C44F61" w:rsidRDefault="00C44F61">
      <w:pPr>
        <w:spacing w:line="360" w:lineRule="auto"/>
        <w:ind w:firstLineChars="200" w:firstLine="480"/>
        <w:jc w:val="left"/>
        <w:rPr>
          <w:rFonts w:ascii="宋体" w:hAnsi="宋体" w:cs="楷体"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018"/>
        <w:gridCol w:w="2285"/>
      </w:tblGrid>
      <w:tr w:rsidR="00562A61" w14:paraId="003FE85E" w14:textId="77777777">
        <w:tc>
          <w:tcPr>
            <w:tcW w:w="1951" w:type="dxa"/>
          </w:tcPr>
          <w:p w14:paraId="01B8BA2A" w14:textId="77777777" w:rsidR="00562A61" w:rsidRDefault="00A546F1">
            <w:pPr>
              <w:spacing w:line="360" w:lineRule="auto"/>
              <w:ind w:right="480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寝室楼</w:t>
            </w:r>
            <w:proofErr w:type="gramEnd"/>
          </w:p>
        </w:tc>
        <w:tc>
          <w:tcPr>
            <w:tcW w:w="2268" w:type="dxa"/>
          </w:tcPr>
          <w:p w14:paraId="26CA8B1E" w14:textId="77777777" w:rsidR="00562A61" w:rsidRDefault="00562A61">
            <w:pPr>
              <w:spacing w:line="360" w:lineRule="auto"/>
              <w:ind w:right="4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8" w:type="dxa"/>
          </w:tcPr>
          <w:p w14:paraId="4347B7AC" w14:textId="77777777" w:rsidR="00562A61" w:rsidRDefault="00A546F1">
            <w:pPr>
              <w:spacing w:line="360" w:lineRule="auto"/>
              <w:ind w:right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寝室号</w:t>
            </w:r>
          </w:p>
        </w:tc>
        <w:tc>
          <w:tcPr>
            <w:tcW w:w="2285" w:type="dxa"/>
          </w:tcPr>
          <w:p w14:paraId="315E0DB0" w14:textId="77777777" w:rsidR="00562A61" w:rsidRDefault="00562A61">
            <w:pPr>
              <w:spacing w:line="360" w:lineRule="auto"/>
              <w:ind w:right="480"/>
              <w:rPr>
                <w:rFonts w:ascii="宋体" w:hAnsi="宋体"/>
                <w:sz w:val="28"/>
                <w:szCs w:val="28"/>
              </w:rPr>
            </w:pPr>
          </w:p>
        </w:tc>
      </w:tr>
      <w:tr w:rsidR="00562A61" w14:paraId="7E64F23E" w14:textId="77777777">
        <w:tc>
          <w:tcPr>
            <w:tcW w:w="1951" w:type="dxa"/>
          </w:tcPr>
          <w:p w14:paraId="2EC1FFF1" w14:textId="77777777" w:rsidR="00562A61" w:rsidRDefault="00A546F1">
            <w:pPr>
              <w:spacing w:line="360" w:lineRule="auto"/>
              <w:ind w:right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寝室长</w:t>
            </w:r>
          </w:p>
        </w:tc>
        <w:tc>
          <w:tcPr>
            <w:tcW w:w="2268" w:type="dxa"/>
          </w:tcPr>
          <w:p w14:paraId="63849751" w14:textId="77777777" w:rsidR="00562A61" w:rsidRDefault="00562A61">
            <w:pPr>
              <w:spacing w:line="360" w:lineRule="auto"/>
              <w:ind w:right="4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8" w:type="dxa"/>
          </w:tcPr>
          <w:p w14:paraId="70ADF3B0" w14:textId="77777777" w:rsidR="00562A61" w:rsidRDefault="00A546F1">
            <w:pPr>
              <w:spacing w:line="360" w:lineRule="auto"/>
              <w:ind w:right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285" w:type="dxa"/>
          </w:tcPr>
          <w:p w14:paraId="5C6A8B0A" w14:textId="77777777" w:rsidR="00562A61" w:rsidRDefault="00562A61">
            <w:pPr>
              <w:spacing w:line="360" w:lineRule="auto"/>
              <w:ind w:right="480"/>
              <w:rPr>
                <w:rFonts w:ascii="宋体" w:hAnsi="宋体"/>
                <w:sz w:val="28"/>
                <w:szCs w:val="28"/>
              </w:rPr>
            </w:pPr>
          </w:p>
        </w:tc>
      </w:tr>
      <w:tr w:rsidR="00562A61" w14:paraId="1D908376" w14:textId="77777777">
        <w:trPr>
          <w:trHeight w:val="904"/>
        </w:trPr>
        <w:tc>
          <w:tcPr>
            <w:tcW w:w="1951" w:type="dxa"/>
          </w:tcPr>
          <w:p w14:paraId="01AE3F25" w14:textId="77777777" w:rsidR="00562A61" w:rsidRDefault="00A546F1">
            <w:pPr>
              <w:spacing w:line="360" w:lineRule="auto"/>
              <w:ind w:right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寝室成员</w:t>
            </w:r>
          </w:p>
        </w:tc>
        <w:tc>
          <w:tcPr>
            <w:tcW w:w="6571" w:type="dxa"/>
            <w:gridSpan w:val="3"/>
          </w:tcPr>
          <w:p w14:paraId="14B9236B" w14:textId="77777777" w:rsidR="00562A61" w:rsidRDefault="00562A61">
            <w:pPr>
              <w:spacing w:line="360" w:lineRule="auto"/>
              <w:ind w:right="480"/>
              <w:rPr>
                <w:rFonts w:ascii="宋体" w:hAnsi="宋体"/>
                <w:sz w:val="28"/>
                <w:szCs w:val="28"/>
              </w:rPr>
            </w:pPr>
          </w:p>
        </w:tc>
      </w:tr>
      <w:tr w:rsidR="00562A61" w14:paraId="06005C5F" w14:textId="77777777">
        <w:tc>
          <w:tcPr>
            <w:tcW w:w="1951" w:type="dxa"/>
          </w:tcPr>
          <w:p w14:paraId="4C100A34" w14:textId="77777777" w:rsidR="00562A61" w:rsidRDefault="00A546F1">
            <w:pPr>
              <w:spacing w:line="360" w:lineRule="auto"/>
              <w:ind w:right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寝室名称</w:t>
            </w:r>
          </w:p>
        </w:tc>
        <w:tc>
          <w:tcPr>
            <w:tcW w:w="6571" w:type="dxa"/>
            <w:gridSpan w:val="3"/>
          </w:tcPr>
          <w:p w14:paraId="1E64398B" w14:textId="77777777" w:rsidR="00562A61" w:rsidRDefault="00562A61">
            <w:pPr>
              <w:spacing w:line="360" w:lineRule="auto"/>
              <w:ind w:right="480"/>
              <w:rPr>
                <w:rFonts w:ascii="宋体" w:hAnsi="宋体"/>
                <w:sz w:val="28"/>
                <w:szCs w:val="28"/>
              </w:rPr>
            </w:pPr>
          </w:p>
        </w:tc>
      </w:tr>
      <w:tr w:rsidR="00562A61" w14:paraId="76F3396B" w14:textId="77777777">
        <w:tc>
          <w:tcPr>
            <w:tcW w:w="1951" w:type="dxa"/>
          </w:tcPr>
          <w:p w14:paraId="56E457F1" w14:textId="77777777" w:rsidR="00562A61" w:rsidRDefault="00A546F1">
            <w:pPr>
              <w:spacing w:line="360" w:lineRule="auto"/>
              <w:ind w:right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寝室格言</w:t>
            </w:r>
          </w:p>
        </w:tc>
        <w:tc>
          <w:tcPr>
            <w:tcW w:w="6571" w:type="dxa"/>
            <w:gridSpan w:val="3"/>
          </w:tcPr>
          <w:p w14:paraId="110E9192" w14:textId="77777777" w:rsidR="00562A61" w:rsidRDefault="00562A61">
            <w:pPr>
              <w:spacing w:line="360" w:lineRule="auto"/>
              <w:ind w:right="480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6BEEC497" w14:textId="77777777" w:rsidR="00562A61" w:rsidRDefault="00562A61">
      <w:pPr>
        <w:spacing w:line="360" w:lineRule="auto"/>
        <w:ind w:right="480"/>
        <w:rPr>
          <w:rFonts w:ascii="宋体" w:hAnsi="宋体"/>
        </w:rPr>
      </w:pPr>
    </w:p>
    <w:p w14:paraId="41F8C579" w14:textId="77777777" w:rsidR="00562A61" w:rsidRDefault="00562A61">
      <w:pPr>
        <w:spacing w:line="360" w:lineRule="auto"/>
        <w:ind w:right="480"/>
        <w:rPr>
          <w:rFonts w:ascii="宋体" w:hAnsi="宋体"/>
        </w:rPr>
      </w:pPr>
    </w:p>
    <w:p w14:paraId="7FBC8D18" w14:textId="77777777" w:rsidR="00562A61" w:rsidRDefault="00562A61">
      <w:pPr>
        <w:spacing w:line="360" w:lineRule="auto"/>
        <w:ind w:right="480"/>
        <w:rPr>
          <w:rFonts w:ascii="宋体" w:hAnsi="宋体"/>
        </w:rPr>
      </w:pPr>
    </w:p>
    <w:p w14:paraId="7F7DBF43" w14:textId="77777777" w:rsidR="00562A61" w:rsidRDefault="00562A61">
      <w:pPr>
        <w:spacing w:line="360" w:lineRule="auto"/>
        <w:ind w:right="480"/>
        <w:rPr>
          <w:rFonts w:ascii="宋体" w:hAnsi="宋体"/>
        </w:rPr>
      </w:pPr>
    </w:p>
    <w:p w14:paraId="161F5CC3" w14:textId="77777777" w:rsidR="00562A61" w:rsidRDefault="00562A61">
      <w:pPr>
        <w:spacing w:line="360" w:lineRule="auto"/>
        <w:ind w:right="480"/>
        <w:rPr>
          <w:rFonts w:ascii="宋体" w:hAnsi="宋体"/>
        </w:rPr>
      </w:pPr>
    </w:p>
    <w:p w14:paraId="4C365C36" w14:textId="77777777" w:rsidR="00562A61" w:rsidRDefault="00562A61">
      <w:pPr>
        <w:spacing w:line="360" w:lineRule="auto"/>
        <w:ind w:right="480"/>
        <w:rPr>
          <w:rFonts w:ascii="宋体" w:hAnsi="宋体"/>
        </w:rPr>
      </w:pPr>
    </w:p>
    <w:p w14:paraId="5C7C665F" w14:textId="77777777" w:rsidR="00562A61" w:rsidRDefault="00562A61">
      <w:pPr>
        <w:spacing w:line="360" w:lineRule="auto"/>
        <w:ind w:right="840"/>
        <w:jc w:val="right"/>
        <w:rPr>
          <w:rFonts w:ascii="宋体" w:hAnsi="宋体" w:cs="楷体"/>
          <w:sz w:val="24"/>
          <w:szCs w:val="24"/>
        </w:rPr>
      </w:pPr>
    </w:p>
    <w:p w14:paraId="2B7033CA" w14:textId="77777777" w:rsidR="00562A61" w:rsidRDefault="00562A61">
      <w:pPr>
        <w:spacing w:line="360" w:lineRule="auto"/>
        <w:ind w:right="840"/>
        <w:jc w:val="right"/>
        <w:rPr>
          <w:rFonts w:ascii="宋体" w:hAnsi="宋体" w:cs="楷体"/>
          <w:sz w:val="24"/>
          <w:szCs w:val="24"/>
        </w:rPr>
      </w:pPr>
    </w:p>
    <w:p w14:paraId="0A7F87BB" w14:textId="05ECF05D" w:rsidR="00562A61" w:rsidRDefault="00A546F1">
      <w:pPr>
        <w:spacing w:line="360" w:lineRule="auto"/>
        <w:ind w:right="840"/>
        <w:jc w:val="right"/>
        <w:rPr>
          <w:rFonts w:ascii="宋体" w:hAnsi="宋体" w:cs="楷体"/>
          <w:sz w:val="24"/>
          <w:szCs w:val="24"/>
        </w:rPr>
      </w:pPr>
      <w:r>
        <w:rPr>
          <w:rFonts w:ascii="宋体" w:hAnsi="宋体" w:cs="楷体" w:hint="eastAsia"/>
          <w:sz w:val="24"/>
          <w:szCs w:val="24"/>
        </w:rPr>
        <w:t>上海电力大学校研究生会办公室</w:t>
      </w:r>
    </w:p>
    <w:p w14:paraId="6DCDC493" w14:textId="54DE1FA2" w:rsidR="00C44F61" w:rsidRDefault="00C44F61">
      <w:pPr>
        <w:spacing w:line="360" w:lineRule="auto"/>
        <w:ind w:right="840"/>
        <w:jc w:val="right"/>
        <w:rPr>
          <w:rFonts w:ascii="宋体" w:hAnsi="宋体" w:cs="楷体"/>
          <w:sz w:val="24"/>
          <w:szCs w:val="24"/>
        </w:rPr>
      </w:pPr>
      <w:r>
        <w:rPr>
          <w:rFonts w:ascii="宋体" w:hAnsi="宋体" w:cs="楷体" w:hint="eastAsia"/>
          <w:sz w:val="24"/>
          <w:szCs w:val="24"/>
        </w:rPr>
        <w:t>202</w:t>
      </w:r>
      <w:r w:rsidR="0043145E">
        <w:rPr>
          <w:rFonts w:ascii="宋体" w:hAnsi="宋体" w:cs="楷体"/>
          <w:sz w:val="24"/>
          <w:szCs w:val="24"/>
        </w:rPr>
        <w:t>1</w:t>
      </w:r>
      <w:r>
        <w:rPr>
          <w:rFonts w:ascii="宋体" w:hAnsi="宋体" w:cs="楷体" w:hint="eastAsia"/>
          <w:sz w:val="24"/>
          <w:szCs w:val="24"/>
        </w:rPr>
        <w:t>年11月</w:t>
      </w:r>
    </w:p>
    <w:p w14:paraId="16E55804" w14:textId="39B7AF57" w:rsidR="00C44F61" w:rsidRDefault="00C44F61">
      <w:pPr>
        <w:widowControl/>
        <w:jc w:val="left"/>
      </w:pPr>
      <w:r>
        <w:br w:type="page"/>
      </w:r>
    </w:p>
    <w:p w14:paraId="56CE7565" w14:textId="77777777" w:rsidR="00562A61" w:rsidRDefault="00562A61">
      <w:pPr>
        <w:tabs>
          <w:tab w:val="left" w:pos="705"/>
        </w:tabs>
      </w:pPr>
    </w:p>
    <w:p w14:paraId="776E5C01" w14:textId="77777777" w:rsidR="00562A61" w:rsidRDefault="00A546F1">
      <w:pPr>
        <w:spacing w:line="360" w:lineRule="auto"/>
        <w:jc w:val="center"/>
        <w:rPr>
          <w:rFonts w:ascii="宋体" w:hAnsi="宋体" w:cs="楷体"/>
          <w:b/>
          <w:sz w:val="28"/>
          <w:szCs w:val="28"/>
        </w:rPr>
      </w:pPr>
      <w:r>
        <w:rPr>
          <w:rFonts w:ascii="宋体" w:hAnsi="宋体" w:cs="楷体" w:hint="eastAsia"/>
          <w:b/>
          <w:sz w:val="28"/>
          <w:szCs w:val="28"/>
        </w:rPr>
        <w:t>评分细则</w:t>
      </w:r>
    </w:p>
    <w:p w14:paraId="5FCC884C" w14:textId="77777777" w:rsidR="00562A61" w:rsidRDefault="00562A61">
      <w:pPr>
        <w:tabs>
          <w:tab w:val="left" w:pos="705"/>
        </w:tabs>
      </w:pP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5840"/>
        <w:gridCol w:w="1148"/>
      </w:tblGrid>
      <w:tr w:rsidR="00562A61" w14:paraId="5275ACEE" w14:textId="77777777">
        <w:trPr>
          <w:trHeight w:val="422"/>
          <w:jc w:val="center"/>
        </w:trPr>
        <w:tc>
          <w:tcPr>
            <w:tcW w:w="951" w:type="dxa"/>
            <w:vAlign w:val="center"/>
          </w:tcPr>
          <w:p w14:paraId="4495C837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序号</w:t>
            </w:r>
          </w:p>
        </w:tc>
        <w:tc>
          <w:tcPr>
            <w:tcW w:w="5840" w:type="dxa"/>
            <w:vAlign w:val="center"/>
          </w:tcPr>
          <w:p w14:paraId="412EC271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具体内容</w:t>
            </w:r>
          </w:p>
        </w:tc>
        <w:tc>
          <w:tcPr>
            <w:tcW w:w="1148" w:type="dxa"/>
            <w:vAlign w:val="center"/>
          </w:tcPr>
          <w:p w14:paraId="39E6486F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分数</w:t>
            </w:r>
          </w:p>
        </w:tc>
      </w:tr>
      <w:tr w:rsidR="00562A61" w14:paraId="592EA928" w14:textId="77777777">
        <w:trPr>
          <w:trHeight w:val="436"/>
          <w:jc w:val="center"/>
        </w:trPr>
        <w:tc>
          <w:tcPr>
            <w:tcW w:w="951" w:type="dxa"/>
            <w:vAlign w:val="center"/>
          </w:tcPr>
          <w:p w14:paraId="077801CD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1</w:t>
            </w:r>
          </w:p>
        </w:tc>
        <w:tc>
          <w:tcPr>
            <w:tcW w:w="5840" w:type="dxa"/>
            <w:vAlign w:val="center"/>
          </w:tcPr>
          <w:p w14:paraId="21E9D90F" w14:textId="61D6CBFB" w:rsidR="00562A61" w:rsidRDefault="004C5C0C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寝室布置有精致墙贴等装饰物</w:t>
            </w:r>
          </w:p>
        </w:tc>
        <w:tc>
          <w:tcPr>
            <w:tcW w:w="1148" w:type="dxa"/>
            <w:vAlign w:val="center"/>
          </w:tcPr>
          <w:p w14:paraId="2338E825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10分</w:t>
            </w:r>
          </w:p>
        </w:tc>
      </w:tr>
      <w:tr w:rsidR="00562A61" w14:paraId="579F38ED" w14:textId="77777777">
        <w:trPr>
          <w:trHeight w:val="422"/>
          <w:jc w:val="center"/>
        </w:trPr>
        <w:tc>
          <w:tcPr>
            <w:tcW w:w="951" w:type="dxa"/>
            <w:vAlign w:val="center"/>
          </w:tcPr>
          <w:p w14:paraId="6E1C5BF0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2</w:t>
            </w:r>
          </w:p>
        </w:tc>
        <w:tc>
          <w:tcPr>
            <w:tcW w:w="5840" w:type="dxa"/>
            <w:vAlign w:val="center"/>
          </w:tcPr>
          <w:p w14:paraId="5100026B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寝室值日制度健全、落实，卫生设施齐全</w:t>
            </w:r>
          </w:p>
        </w:tc>
        <w:tc>
          <w:tcPr>
            <w:tcW w:w="1148" w:type="dxa"/>
            <w:vAlign w:val="center"/>
          </w:tcPr>
          <w:p w14:paraId="0869A302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10分</w:t>
            </w:r>
          </w:p>
        </w:tc>
      </w:tr>
      <w:tr w:rsidR="00562A61" w14:paraId="3179A5A4" w14:textId="77777777">
        <w:trPr>
          <w:trHeight w:val="436"/>
          <w:jc w:val="center"/>
        </w:trPr>
        <w:tc>
          <w:tcPr>
            <w:tcW w:w="951" w:type="dxa"/>
            <w:vAlign w:val="center"/>
          </w:tcPr>
          <w:p w14:paraId="1257B497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3</w:t>
            </w:r>
          </w:p>
        </w:tc>
        <w:tc>
          <w:tcPr>
            <w:tcW w:w="5840" w:type="dxa"/>
            <w:vAlign w:val="center"/>
          </w:tcPr>
          <w:p w14:paraId="49B7CC30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地板、墙壁、门窗整洁干净，天花板无蜘蛛网</w:t>
            </w:r>
          </w:p>
        </w:tc>
        <w:tc>
          <w:tcPr>
            <w:tcW w:w="1148" w:type="dxa"/>
            <w:vAlign w:val="center"/>
          </w:tcPr>
          <w:p w14:paraId="2B212448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10分</w:t>
            </w:r>
          </w:p>
        </w:tc>
      </w:tr>
      <w:tr w:rsidR="00562A61" w14:paraId="0D2D017B" w14:textId="77777777">
        <w:trPr>
          <w:trHeight w:val="436"/>
          <w:jc w:val="center"/>
        </w:trPr>
        <w:tc>
          <w:tcPr>
            <w:tcW w:w="951" w:type="dxa"/>
            <w:vAlign w:val="center"/>
          </w:tcPr>
          <w:p w14:paraId="22D442FF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4</w:t>
            </w:r>
          </w:p>
        </w:tc>
        <w:tc>
          <w:tcPr>
            <w:tcW w:w="5840" w:type="dxa"/>
            <w:vAlign w:val="center"/>
          </w:tcPr>
          <w:p w14:paraId="441AEFE0" w14:textId="57434DD1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 xml:space="preserve">洗漱物品摆放整齐有序 </w:t>
            </w:r>
          </w:p>
        </w:tc>
        <w:tc>
          <w:tcPr>
            <w:tcW w:w="1148" w:type="dxa"/>
            <w:vAlign w:val="center"/>
          </w:tcPr>
          <w:p w14:paraId="587149E7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10分</w:t>
            </w:r>
          </w:p>
        </w:tc>
      </w:tr>
      <w:tr w:rsidR="00562A61" w14:paraId="4695B754" w14:textId="77777777">
        <w:trPr>
          <w:trHeight w:val="559"/>
          <w:jc w:val="center"/>
        </w:trPr>
        <w:tc>
          <w:tcPr>
            <w:tcW w:w="951" w:type="dxa"/>
            <w:vAlign w:val="center"/>
          </w:tcPr>
          <w:p w14:paraId="129E8801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5</w:t>
            </w:r>
          </w:p>
        </w:tc>
        <w:tc>
          <w:tcPr>
            <w:tcW w:w="5840" w:type="dxa"/>
            <w:vAlign w:val="center"/>
          </w:tcPr>
          <w:p w14:paraId="66D44A4E" w14:textId="085C4803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 xml:space="preserve">桌、凳摆放整齐，桌面干净、整洁 </w:t>
            </w:r>
          </w:p>
        </w:tc>
        <w:tc>
          <w:tcPr>
            <w:tcW w:w="1148" w:type="dxa"/>
            <w:vAlign w:val="center"/>
          </w:tcPr>
          <w:p w14:paraId="79337829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10分</w:t>
            </w:r>
          </w:p>
        </w:tc>
      </w:tr>
      <w:tr w:rsidR="00562A61" w14:paraId="0F8657D8" w14:textId="77777777">
        <w:trPr>
          <w:trHeight w:val="436"/>
          <w:jc w:val="center"/>
        </w:trPr>
        <w:tc>
          <w:tcPr>
            <w:tcW w:w="951" w:type="dxa"/>
            <w:vAlign w:val="center"/>
          </w:tcPr>
          <w:p w14:paraId="78A6E3DC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6</w:t>
            </w:r>
          </w:p>
        </w:tc>
        <w:tc>
          <w:tcPr>
            <w:tcW w:w="5840" w:type="dxa"/>
            <w:vAlign w:val="center"/>
          </w:tcPr>
          <w:p w14:paraId="358060AA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床面整洁，被子叠成方块并与枕头一道统一方位摆放</w:t>
            </w:r>
          </w:p>
        </w:tc>
        <w:tc>
          <w:tcPr>
            <w:tcW w:w="1148" w:type="dxa"/>
            <w:vAlign w:val="center"/>
          </w:tcPr>
          <w:p w14:paraId="19092969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10分</w:t>
            </w:r>
          </w:p>
        </w:tc>
      </w:tr>
      <w:tr w:rsidR="00562A61" w14:paraId="416F8A73" w14:textId="77777777">
        <w:trPr>
          <w:trHeight w:val="436"/>
          <w:jc w:val="center"/>
        </w:trPr>
        <w:tc>
          <w:tcPr>
            <w:tcW w:w="951" w:type="dxa"/>
            <w:vAlign w:val="center"/>
          </w:tcPr>
          <w:p w14:paraId="2FE4C3E0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7</w:t>
            </w:r>
          </w:p>
        </w:tc>
        <w:tc>
          <w:tcPr>
            <w:tcW w:w="5840" w:type="dxa"/>
            <w:vAlign w:val="center"/>
          </w:tcPr>
          <w:p w14:paraId="763B2A02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室内卫生工具及杂物摆放整齐</w:t>
            </w:r>
          </w:p>
        </w:tc>
        <w:tc>
          <w:tcPr>
            <w:tcW w:w="1148" w:type="dxa"/>
            <w:vAlign w:val="center"/>
          </w:tcPr>
          <w:p w14:paraId="56C7936C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10分</w:t>
            </w:r>
          </w:p>
        </w:tc>
      </w:tr>
      <w:tr w:rsidR="00562A61" w14:paraId="537174F7" w14:textId="77777777">
        <w:trPr>
          <w:trHeight w:val="436"/>
          <w:jc w:val="center"/>
        </w:trPr>
        <w:tc>
          <w:tcPr>
            <w:tcW w:w="951" w:type="dxa"/>
            <w:vAlign w:val="center"/>
          </w:tcPr>
          <w:p w14:paraId="6F1F2D0D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8</w:t>
            </w:r>
          </w:p>
        </w:tc>
        <w:tc>
          <w:tcPr>
            <w:tcW w:w="5840" w:type="dxa"/>
            <w:vAlign w:val="center"/>
          </w:tcPr>
          <w:p w14:paraId="1A102C4F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衣服无乱挂现象</w:t>
            </w:r>
          </w:p>
        </w:tc>
        <w:tc>
          <w:tcPr>
            <w:tcW w:w="1148" w:type="dxa"/>
            <w:vAlign w:val="center"/>
          </w:tcPr>
          <w:p w14:paraId="79808B6B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10分</w:t>
            </w:r>
          </w:p>
        </w:tc>
      </w:tr>
      <w:tr w:rsidR="00562A61" w14:paraId="276D841E" w14:textId="77777777">
        <w:trPr>
          <w:trHeight w:val="436"/>
          <w:jc w:val="center"/>
        </w:trPr>
        <w:tc>
          <w:tcPr>
            <w:tcW w:w="951" w:type="dxa"/>
            <w:vAlign w:val="center"/>
          </w:tcPr>
          <w:p w14:paraId="42A1138D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9</w:t>
            </w:r>
          </w:p>
        </w:tc>
        <w:tc>
          <w:tcPr>
            <w:tcW w:w="5840" w:type="dxa"/>
            <w:vAlign w:val="center"/>
          </w:tcPr>
          <w:p w14:paraId="3877F0AC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书籍无乱放现象</w:t>
            </w:r>
          </w:p>
        </w:tc>
        <w:tc>
          <w:tcPr>
            <w:tcW w:w="1148" w:type="dxa"/>
            <w:vAlign w:val="center"/>
          </w:tcPr>
          <w:p w14:paraId="6C58D843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10分</w:t>
            </w:r>
          </w:p>
        </w:tc>
      </w:tr>
      <w:tr w:rsidR="00562A61" w14:paraId="0A5379EE" w14:textId="77777777">
        <w:trPr>
          <w:trHeight w:val="422"/>
          <w:jc w:val="center"/>
        </w:trPr>
        <w:tc>
          <w:tcPr>
            <w:tcW w:w="951" w:type="dxa"/>
            <w:vAlign w:val="center"/>
          </w:tcPr>
          <w:p w14:paraId="2F723D74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10</w:t>
            </w:r>
          </w:p>
        </w:tc>
        <w:tc>
          <w:tcPr>
            <w:tcW w:w="5840" w:type="dxa"/>
            <w:vAlign w:val="center"/>
          </w:tcPr>
          <w:p w14:paraId="4CAC5AB7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客厅，走廊阳台，卫生间整洁干净</w:t>
            </w:r>
          </w:p>
        </w:tc>
        <w:tc>
          <w:tcPr>
            <w:tcW w:w="1148" w:type="dxa"/>
            <w:vAlign w:val="center"/>
          </w:tcPr>
          <w:p w14:paraId="0B20F494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10分</w:t>
            </w:r>
          </w:p>
        </w:tc>
      </w:tr>
      <w:tr w:rsidR="00562A61" w14:paraId="5700FF98" w14:textId="77777777">
        <w:trPr>
          <w:trHeight w:val="450"/>
          <w:jc w:val="center"/>
        </w:trPr>
        <w:tc>
          <w:tcPr>
            <w:tcW w:w="951" w:type="dxa"/>
            <w:vAlign w:val="center"/>
          </w:tcPr>
          <w:p w14:paraId="3F7960B9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b/>
                <w:sz w:val="24"/>
                <w:szCs w:val="24"/>
              </w:rPr>
            </w:pPr>
            <w:r>
              <w:rPr>
                <w:rFonts w:ascii="宋体" w:hAnsi="宋体" w:cs="楷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5840" w:type="dxa"/>
            <w:vAlign w:val="center"/>
          </w:tcPr>
          <w:p w14:paraId="2E807B11" w14:textId="77777777" w:rsidR="00562A61" w:rsidRDefault="00562A61">
            <w:pPr>
              <w:spacing w:line="360" w:lineRule="auto"/>
              <w:jc w:val="center"/>
              <w:rPr>
                <w:rFonts w:ascii="宋体" w:hAnsi="宋体" w:cs="楷体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11FDF732" w14:textId="77777777" w:rsidR="00562A61" w:rsidRDefault="00A546F1">
            <w:pPr>
              <w:spacing w:line="360" w:lineRule="auto"/>
              <w:jc w:val="center"/>
              <w:rPr>
                <w:rFonts w:ascii="宋体" w:hAnsi="宋体" w:cs="楷体"/>
                <w:b/>
                <w:sz w:val="24"/>
                <w:szCs w:val="24"/>
              </w:rPr>
            </w:pPr>
            <w:r>
              <w:rPr>
                <w:rFonts w:ascii="宋体" w:hAnsi="宋体" w:cs="楷体" w:hint="eastAsia"/>
                <w:b/>
                <w:sz w:val="24"/>
                <w:szCs w:val="24"/>
              </w:rPr>
              <w:t>100分</w:t>
            </w:r>
          </w:p>
        </w:tc>
      </w:tr>
    </w:tbl>
    <w:p w14:paraId="5C5A6087" w14:textId="51D74054" w:rsidR="00562A61" w:rsidRDefault="00562A61">
      <w:pPr>
        <w:tabs>
          <w:tab w:val="left" w:pos="705"/>
        </w:tabs>
      </w:pPr>
    </w:p>
    <w:p w14:paraId="49CBC928" w14:textId="266A5D21" w:rsidR="00042386" w:rsidRDefault="00042386">
      <w:pPr>
        <w:tabs>
          <w:tab w:val="left" w:pos="705"/>
        </w:tabs>
      </w:pPr>
      <w:r>
        <w:rPr>
          <w:rFonts w:hint="eastAsia"/>
        </w:rPr>
        <w:t>备注：</w:t>
      </w:r>
    </w:p>
    <w:p w14:paraId="3FA93E1A" w14:textId="77777777" w:rsidR="00562A61" w:rsidRDefault="00A546F1">
      <w:pPr>
        <w:numPr>
          <w:ilvl w:val="0"/>
          <w:numId w:val="1"/>
        </w:numPr>
        <w:spacing w:line="360" w:lineRule="auto"/>
        <w:jc w:val="left"/>
        <w:rPr>
          <w:rFonts w:ascii="宋体" w:hAnsi="宋体" w:cs="楷体"/>
          <w:sz w:val="24"/>
          <w:szCs w:val="24"/>
        </w:rPr>
      </w:pPr>
      <w:r>
        <w:rPr>
          <w:rFonts w:ascii="宋体" w:hAnsi="宋体" w:cs="楷体" w:hint="eastAsia"/>
          <w:sz w:val="24"/>
          <w:szCs w:val="24"/>
        </w:rPr>
        <w:t>有寝室名，并有寝室格言---10分</w:t>
      </w:r>
    </w:p>
    <w:p w14:paraId="5AC054F1" w14:textId="59838F48" w:rsidR="00562A61" w:rsidRDefault="00A546F1">
      <w:pPr>
        <w:numPr>
          <w:ilvl w:val="0"/>
          <w:numId w:val="1"/>
        </w:numPr>
        <w:spacing w:line="360" w:lineRule="auto"/>
        <w:jc w:val="left"/>
        <w:rPr>
          <w:rFonts w:ascii="宋体" w:hAnsi="宋体" w:cs="楷体"/>
          <w:sz w:val="24"/>
          <w:szCs w:val="24"/>
        </w:rPr>
      </w:pPr>
      <w:r>
        <w:rPr>
          <w:rFonts w:ascii="宋体" w:hAnsi="宋体" w:cs="楷体" w:hint="eastAsia"/>
          <w:sz w:val="24"/>
          <w:szCs w:val="24"/>
        </w:rPr>
        <w:t>寝室有相应装饰---10分</w:t>
      </w:r>
    </w:p>
    <w:p w14:paraId="271CA442" w14:textId="0FEBFEA0" w:rsidR="00042386" w:rsidRDefault="002A4285">
      <w:pPr>
        <w:numPr>
          <w:ilvl w:val="0"/>
          <w:numId w:val="1"/>
        </w:numPr>
        <w:spacing w:line="360" w:lineRule="auto"/>
        <w:jc w:val="left"/>
        <w:rPr>
          <w:rFonts w:ascii="宋体" w:hAnsi="宋体" w:cs="楷体"/>
          <w:sz w:val="24"/>
          <w:szCs w:val="24"/>
        </w:rPr>
      </w:pPr>
      <w:r>
        <w:rPr>
          <w:rFonts w:ascii="宋体" w:hAnsi="宋体" w:cs="楷体" w:hint="eastAsia"/>
          <w:sz w:val="24"/>
          <w:szCs w:val="24"/>
        </w:rPr>
        <w:t>宿舍内查处</w:t>
      </w:r>
      <w:r w:rsidR="00042386">
        <w:rPr>
          <w:rFonts w:ascii="宋体" w:hAnsi="宋体" w:cs="楷体" w:hint="eastAsia"/>
          <w:sz w:val="24"/>
          <w:szCs w:val="24"/>
        </w:rPr>
        <w:t>违章电器一票否决！</w:t>
      </w:r>
    </w:p>
    <w:p w14:paraId="1F87982A" w14:textId="3361B04F" w:rsidR="00562A61" w:rsidRDefault="00A546F1">
      <w:pPr>
        <w:spacing w:line="360" w:lineRule="auto"/>
        <w:jc w:val="left"/>
        <w:rPr>
          <w:rFonts w:ascii="宋体" w:hAnsi="宋体" w:cs="楷体"/>
          <w:sz w:val="24"/>
          <w:szCs w:val="24"/>
        </w:rPr>
      </w:pPr>
      <w:r>
        <w:rPr>
          <w:rFonts w:ascii="宋体" w:hAnsi="宋体" w:cs="楷体" w:hint="eastAsia"/>
          <w:sz w:val="24"/>
          <w:szCs w:val="24"/>
        </w:rPr>
        <w:t>加分内容只算一次，并在第一次检查时给出评分</w:t>
      </w:r>
      <w:r w:rsidR="00042386">
        <w:rPr>
          <w:rFonts w:ascii="宋体" w:hAnsi="宋体" w:cs="楷体" w:hint="eastAsia"/>
          <w:sz w:val="24"/>
          <w:szCs w:val="24"/>
        </w:rPr>
        <w:t>。</w:t>
      </w:r>
    </w:p>
    <w:p w14:paraId="2FE54B57" w14:textId="77777777" w:rsidR="00562A61" w:rsidRDefault="00562A61">
      <w:pPr>
        <w:tabs>
          <w:tab w:val="left" w:pos="705"/>
        </w:tabs>
      </w:pPr>
    </w:p>
    <w:sectPr w:rsidR="00562A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A588" w14:textId="77777777" w:rsidR="00AA52BE" w:rsidRDefault="00AA52BE" w:rsidP="00C44F61">
      <w:r>
        <w:separator/>
      </w:r>
    </w:p>
  </w:endnote>
  <w:endnote w:type="continuationSeparator" w:id="0">
    <w:p w14:paraId="48649296" w14:textId="77777777" w:rsidR="00AA52BE" w:rsidRDefault="00AA52BE" w:rsidP="00C4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B27A" w14:textId="77777777" w:rsidR="00AA52BE" w:rsidRDefault="00AA52BE" w:rsidP="00C44F61">
      <w:r>
        <w:separator/>
      </w:r>
    </w:p>
  </w:footnote>
  <w:footnote w:type="continuationSeparator" w:id="0">
    <w:p w14:paraId="17000A2F" w14:textId="77777777" w:rsidR="00AA52BE" w:rsidRDefault="00AA52BE" w:rsidP="00C4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7406C"/>
    <w:multiLevelType w:val="singleLevel"/>
    <w:tmpl w:val="5477406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A0"/>
    <w:rsid w:val="00042386"/>
    <w:rsid w:val="000B66C5"/>
    <w:rsid w:val="001D682E"/>
    <w:rsid w:val="00201C7E"/>
    <w:rsid w:val="002A4285"/>
    <w:rsid w:val="002E65A0"/>
    <w:rsid w:val="003D1779"/>
    <w:rsid w:val="003D1B07"/>
    <w:rsid w:val="0043145E"/>
    <w:rsid w:val="0049598F"/>
    <w:rsid w:val="004C5C0C"/>
    <w:rsid w:val="0050321A"/>
    <w:rsid w:val="00562A61"/>
    <w:rsid w:val="00633632"/>
    <w:rsid w:val="006C2BBA"/>
    <w:rsid w:val="006D260C"/>
    <w:rsid w:val="0078247E"/>
    <w:rsid w:val="00810173"/>
    <w:rsid w:val="009306E7"/>
    <w:rsid w:val="00A222CB"/>
    <w:rsid w:val="00A41F49"/>
    <w:rsid w:val="00A546F1"/>
    <w:rsid w:val="00AA52BE"/>
    <w:rsid w:val="00AA623A"/>
    <w:rsid w:val="00BF4155"/>
    <w:rsid w:val="00C44F61"/>
    <w:rsid w:val="00CD33B1"/>
    <w:rsid w:val="00EC6FC0"/>
    <w:rsid w:val="00EE3D09"/>
    <w:rsid w:val="00F17901"/>
    <w:rsid w:val="00F21AFD"/>
    <w:rsid w:val="221A3BB1"/>
    <w:rsid w:val="787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D126B"/>
  <w15:docId w15:val="{437D9D3C-05E8-4B6B-9CA8-07601709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C44F61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C44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>Sky123.Org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Huangpaopao219@outlook.com</cp:lastModifiedBy>
  <cp:revision>2</cp:revision>
  <dcterms:created xsi:type="dcterms:W3CDTF">2021-11-11T03:12:00Z</dcterms:created>
  <dcterms:modified xsi:type="dcterms:W3CDTF">2021-11-11T03:12:00Z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