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t>还款确认流程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将于</w:t>
      </w:r>
      <w:r>
        <w:rPr>
          <w:sz w:val="28"/>
          <w:szCs w:val="28"/>
        </w:rPr>
        <w:t>2023年</w:t>
      </w:r>
      <w:r>
        <w:rPr>
          <w:rFonts w:hint="eastAsia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28"/>
          <w:szCs w:val="28"/>
        </w:rPr>
        <w:t>月正常毕业并选择毕业后分期偿还国家助学贷款的学生，每个学生（提前结清学生无需提交）填写并提交以下材料：（按顺序依次排放并用回形针固定）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毕业去向登记表 1份（1页）附件2</w:t>
      </w:r>
      <w:r>
        <w:rPr>
          <w:sz w:val="28"/>
          <w:szCs w:val="28"/>
        </w:rPr>
        <w:t>-1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2.还款协议一式2份（正反面打印均需填写，无需按手印）参考附件2</w:t>
      </w:r>
      <w:r>
        <w:rPr>
          <w:sz w:val="28"/>
          <w:szCs w:val="28"/>
        </w:rPr>
        <w:t>-2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3.身份证复印件(含正反面)2份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4.中国银行银行卡复印件（如丢失可到中国银行营业厅办理）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5.写明自己详细通讯地址和收件人姓名的信封 1个 （展开放，请勿把表格放入信封）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A21898"/>
    <w:multiLevelType w:val="multilevel"/>
    <w:tmpl w:val="24A2189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kZDRlODEzMzQzNDZiMDA0N2U0ODkwNWMyMzIxOGEifQ=="/>
  </w:docVars>
  <w:rsids>
    <w:rsidRoot w:val="00792FC0"/>
    <w:rsid w:val="00090788"/>
    <w:rsid w:val="005F6538"/>
    <w:rsid w:val="00792FC0"/>
    <w:rsid w:val="00B46450"/>
    <w:rsid w:val="00EB5EFE"/>
    <w:rsid w:val="00F564EC"/>
    <w:rsid w:val="786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215</Characters>
  <Lines>1</Lines>
  <Paragraphs>1</Paragraphs>
  <TotalTime>4</TotalTime>
  <ScaleCrop>false</ScaleCrop>
  <LinksUpToDate>false</LinksUpToDate>
  <CharactersWithSpaces>218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2023-04-27T06:46:00Z</dcterms:created>
  <dc:creator>admin</dc:creator>
  <cp:lastModifiedBy>唐 yan</cp:lastModifiedBy>
  <dcterms:modified xsi:type="dcterms:W3CDTF">2023-05-06T07:17:36Z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9BD26C234D3E401DAA64CA9443172D00_12</vt:lpwstr>
  </property>
</Properties>
</file>